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76" w:rsidRPr="00081480" w:rsidRDefault="002E58ED">
      <w:pPr>
        <w:rPr>
          <w:b/>
          <w:sz w:val="32"/>
          <w:szCs w:val="32"/>
        </w:rPr>
      </w:pPr>
      <w:r w:rsidRPr="00081480">
        <w:rPr>
          <w:b/>
          <w:sz w:val="32"/>
          <w:szCs w:val="32"/>
        </w:rPr>
        <w:t>Michigan Author-Shipwreck S</w:t>
      </w:r>
      <w:r w:rsidR="00304614" w:rsidRPr="00081480">
        <w:rPr>
          <w:b/>
          <w:sz w:val="32"/>
          <w:szCs w:val="32"/>
        </w:rPr>
        <w:t>urvi</w:t>
      </w:r>
      <w:r w:rsidRPr="00081480">
        <w:rPr>
          <w:b/>
          <w:sz w:val="32"/>
          <w:szCs w:val="32"/>
        </w:rPr>
        <w:t>vor Will J</w:t>
      </w:r>
      <w:r w:rsidR="005D6511" w:rsidRPr="00081480">
        <w:rPr>
          <w:b/>
          <w:sz w:val="32"/>
          <w:szCs w:val="32"/>
        </w:rPr>
        <w:t xml:space="preserve">oin James Cameron as Speaker for </w:t>
      </w:r>
      <w:r w:rsidRPr="00081480">
        <w:rPr>
          <w:b/>
          <w:sz w:val="32"/>
          <w:szCs w:val="32"/>
        </w:rPr>
        <w:t>Shipwreck S</w:t>
      </w:r>
      <w:r w:rsidR="00304614" w:rsidRPr="00081480">
        <w:rPr>
          <w:b/>
          <w:sz w:val="32"/>
          <w:szCs w:val="32"/>
        </w:rPr>
        <w:t>ymposium</w:t>
      </w:r>
      <w:r w:rsidR="00236C90">
        <w:rPr>
          <w:b/>
          <w:sz w:val="32"/>
          <w:szCs w:val="32"/>
        </w:rPr>
        <w:t xml:space="preserve"> </w:t>
      </w:r>
      <w:r w:rsidR="007859FD">
        <w:rPr>
          <w:b/>
          <w:sz w:val="32"/>
          <w:szCs w:val="32"/>
        </w:rPr>
        <w:t>in DC</w:t>
      </w:r>
    </w:p>
    <w:p w:rsidR="00304614" w:rsidRPr="00164604" w:rsidRDefault="00304614"/>
    <w:p w:rsidR="004A1EEE" w:rsidRDefault="00164604">
      <w:r w:rsidRPr="00164604">
        <w:t>Novi, Michigan</w:t>
      </w:r>
      <w:r w:rsidR="005A02B2">
        <w:t>,</w:t>
      </w:r>
      <w:r w:rsidRPr="00164604">
        <w:t xml:space="preserve"> </w:t>
      </w:r>
      <w:r w:rsidR="00325945">
        <w:t>June 1</w:t>
      </w:r>
      <w:bookmarkStart w:id="0" w:name="_GoBack"/>
      <w:bookmarkEnd w:id="0"/>
      <w:r w:rsidRPr="00164604">
        <w:t>, 2011—</w:t>
      </w:r>
      <w:r w:rsidR="004A1EEE">
        <w:t xml:space="preserve"> </w:t>
      </w:r>
      <w:r w:rsidR="00CD0E08">
        <w:t>The country’s leading</w:t>
      </w:r>
      <w:r w:rsidR="00CD0E08" w:rsidRPr="00164604">
        <w:t xml:space="preserve"> marine forensics scientists</w:t>
      </w:r>
      <w:r w:rsidR="00CD0E08">
        <w:t xml:space="preserve"> and underwater explorer-film director James Cameron, are converging in Washington DC, April 3-5, 2012.  The event will coincide with the launch of Cameron’s 3-D version of his movie, ‘Titanic’. Michigan author and </w:t>
      </w:r>
      <w:r w:rsidR="00CD0E08" w:rsidRPr="00123D54">
        <w:rPr>
          <w:i/>
        </w:rPr>
        <w:t>Andrea Doria</w:t>
      </w:r>
      <w:r w:rsidR="00CD0E08">
        <w:t xml:space="preserve"> shipwreck survivor, Pierette Domenica Simpson, has been invited to contribute her expertise on the </w:t>
      </w:r>
      <w:r w:rsidR="00CD0E08" w:rsidRPr="00123D54">
        <w:rPr>
          <w:i/>
        </w:rPr>
        <w:t>Andrea Doria,</w:t>
      </w:r>
      <w:r w:rsidR="00CD0E08">
        <w:t xml:space="preserve"> along with notable scientists of other shipwrecks.</w:t>
      </w:r>
    </w:p>
    <w:p w:rsidR="00424BF1" w:rsidRDefault="00424BF1"/>
    <w:p w:rsidR="00424BF1" w:rsidRDefault="00CD5CDF">
      <w:r w:rsidRPr="00CD5CDF">
        <w:t>The c</w:t>
      </w:r>
      <w:r w:rsidR="00424BF1" w:rsidRPr="00CD5CDF">
        <w:t>o-</w:t>
      </w:r>
      <w:r w:rsidRPr="00CD5CDF">
        <w:t>chair for</w:t>
      </w:r>
      <w:r w:rsidR="00424BF1" w:rsidRPr="00CD5CDF">
        <w:t xml:space="preserve"> the pr</w:t>
      </w:r>
      <w:r w:rsidR="0092254F">
        <w:t>estigious event, William Garzke</w:t>
      </w:r>
      <w:r w:rsidR="00CD0E08" w:rsidRPr="00CD0E08">
        <w:t>,</w:t>
      </w:r>
      <w:r w:rsidR="00D35BBF" w:rsidRPr="00CD0E08">
        <w:t xml:space="preserve"> </w:t>
      </w:r>
      <w:r w:rsidR="00424BF1">
        <w:t xml:space="preserve">personally invited Ms. </w:t>
      </w:r>
      <w:r w:rsidR="007859FD">
        <w:t>Simpson to</w:t>
      </w:r>
      <w:r>
        <w:t xml:space="preserve"> be a </w:t>
      </w:r>
      <w:r w:rsidR="00081480">
        <w:t xml:space="preserve">symposium </w:t>
      </w:r>
      <w:r>
        <w:t xml:space="preserve">presenter </w:t>
      </w:r>
      <w:r w:rsidR="00424BF1">
        <w:t>due to he</w:t>
      </w:r>
      <w:r w:rsidR="007859FD">
        <w:t xml:space="preserve">r </w:t>
      </w:r>
      <w:r w:rsidR="00424BF1">
        <w:t xml:space="preserve">extensive research published in </w:t>
      </w:r>
      <w:r w:rsidR="00081480">
        <w:t xml:space="preserve">her book </w:t>
      </w:r>
      <w:r w:rsidR="00424BF1" w:rsidRPr="00424BF1">
        <w:rPr>
          <w:i/>
        </w:rPr>
        <w:t xml:space="preserve">Alive on the Andrea Doria! </w:t>
      </w:r>
      <w:r w:rsidR="00123D54" w:rsidRPr="00424BF1">
        <w:rPr>
          <w:i/>
        </w:rPr>
        <w:t xml:space="preserve">The </w:t>
      </w:r>
      <w:r w:rsidR="00123D54">
        <w:rPr>
          <w:i/>
        </w:rPr>
        <w:t>Greatest</w:t>
      </w:r>
      <w:r w:rsidR="00424BF1">
        <w:rPr>
          <w:i/>
        </w:rPr>
        <w:t xml:space="preserve"> C. Rescue in History </w:t>
      </w:r>
      <w:r w:rsidR="00123D54">
        <w:t>and technical</w:t>
      </w:r>
      <w:r w:rsidR="00081480">
        <w:t xml:space="preserve"> paper, “</w:t>
      </w:r>
      <w:r w:rsidR="00130E9D">
        <w:t xml:space="preserve">A Marine Forensics Analysis: </w:t>
      </w:r>
      <w:r w:rsidR="00424BF1">
        <w:t xml:space="preserve">The Loss of the </w:t>
      </w:r>
      <w:r w:rsidR="00424BF1" w:rsidRPr="00081480">
        <w:rPr>
          <w:i/>
        </w:rPr>
        <w:t>Andrea Doria</w:t>
      </w:r>
      <w:r w:rsidR="00424BF1">
        <w:t>.”</w:t>
      </w:r>
    </w:p>
    <w:p w:rsidR="00424BF1" w:rsidRDefault="00424BF1"/>
    <w:p w:rsidR="00424BF1" w:rsidRDefault="001C7A8C">
      <w:r>
        <w:t xml:space="preserve">Mr. Garzke, who is </w:t>
      </w:r>
      <w:r w:rsidRPr="008141C3">
        <w:t>Chairman of the Marine Forensics Committee</w:t>
      </w:r>
      <w:r w:rsidR="00EB6E44">
        <w:t xml:space="preserve"> for the Society of Naval Architects and Marine Engineers </w:t>
      </w:r>
      <w:r w:rsidR="00123D54">
        <w:t>explains</w:t>
      </w:r>
      <w:r w:rsidR="00EB6E44">
        <w:t xml:space="preserve">, </w:t>
      </w:r>
      <w:r w:rsidR="00CD5CDF">
        <w:t xml:space="preserve">“Ms. Simpson’s work is </w:t>
      </w:r>
      <w:r w:rsidR="00424BF1">
        <w:t>to be commended</w:t>
      </w:r>
      <w:r w:rsidR="00CD5CDF">
        <w:t xml:space="preserve"> for her forensics work</w:t>
      </w:r>
      <w:r w:rsidR="000079E8">
        <w:t>. Her book is the first complete</w:t>
      </w:r>
      <w:r w:rsidRPr="001C7A8C">
        <w:rPr>
          <w:color w:val="FF0000"/>
        </w:rPr>
        <w:t xml:space="preserve"> </w:t>
      </w:r>
      <w:r w:rsidRPr="008141C3">
        <w:t>marine forensics</w:t>
      </w:r>
      <w:r w:rsidR="000079E8">
        <w:t xml:space="preserve"> account ever written by a shipwreck survivor.</w:t>
      </w:r>
      <w:r w:rsidR="00424BF1">
        <w:t xml:space="preserve">  Although she</w:t>
      </w:r>
      <w:r w:rsidR="00CD5CDF">
        <w:t xml:space="preserve"> is not a m</w:t>
      </w:r>
      <w:r w:rsidR="007859FD">
        <w:t xml:space="preserve">arine scientist, </w:t>
      </w:r>
      <w:r w:rsidR="00424BF1">
        <w:t xml:space="preserve">she has painstakingly researched her </w:t>
      </w:r>
      <w:r w:rsidR="00EB6E44">
        <w:t>shipwreck by</w:t>
      </w:r>
      <w:r w:rsidR="00424BF1">
        <w:t xml:space="preserve"> interviewing scientists in the US and Italy.  Her</w:t>
      </w:r>
      <w:r w:rsidR="000079E8">
        <w:t xml:space="preserve"> contributions </w:t>
      </w:r>
      <w:r w:rsidR="00424BF1">
        <w:t xml:space="preserve">as an eyewitness survivor are very important to our field.  Ms. Simpson and </w:t>
      </w:r>
      <w:r w:rsidR="007859FD">
        <w:t>I look</w:t>
      </w:r>
      <w:r w:rsidR="00424BF1">
        <w:t xml:space="preserve"> forward </w:t>
      </w:r>
      <w:r w:rsidR="007859FD">
        <w:t>to revealing</w:t>
      </w:r>
      <w:r w:rsidR="00424BF1">
        <w:t xml:space="preserve"> new</w:t>
      </w:r>
      <w:r w:rsidR="000079E8">
        <w:t>, unpublished</w:t>
      </w:r>
      <w:r w:rsidR="00424BF1">
        <w:t xml:space="preserve"> </w:t>
      </w:r>
      <w:r w:rsidR="007859FD">
        <w:t xml:space="preserve">information about the </w:t>
      </w:r>
      <w:r w:rsidR="00424BF1" w:rsidRPr="007859FD">
        <w:rPr>
          <w:i/>
        </w:rPr>
        <w:t>Andrea Doria</w:t>
      </w:r>
      <w:r w:rsidRPr="008141C3">
        <w:rPr>
          <w:i/>
        </w:rPr>
        <w:t xml:space="preserve">/ Stockholm </w:t>
      </w:r>
      <w:r w:rsidRPr="008141C3">
        <w:t>Collision</w:t>
      </w:r>
      <w:r w:rsidR="000079E8" w:rsidRPr="008141C3">
        <w:t>.”</w:t>
      </w:r>
    </w:p>
    <w:p w:rsidR="00CD5CDF" w:rsidRDefault="00CD5CDF" w:rsidP="00CD5CDF"/>
    <w:p w:rsidR="004A1EEE" w:rsidRDefault="00CD5CDF">
      <w:r>
        <w:t xml:space="preserve"> Mr. </w:t>
      </w:r>
      <w:r w:rsidR="007859FD">
        <w:t>Garzke proudly</w:t>
      </w:r>
      <w:r w:rsidR="00081480">
        <w:t xml:space="preserve"> adds</w:t>
      </w:r>
      <w:r>
        <w:t xml:space="preserve">, “The first International Marine Forensics </w:t>
      </w:r>
      <w:r w:rsidR="007859FD">
        <w:t>Symposium is</w:t>
      </w:r>
      <w:r>
        <w:t xml:space="preserve"> honored to have Mr.</w:t>
      </w:r>
      <w:r w:rsidRPr="008141C3">
        <w:t xml:space="preserve"> </w:t>
      </w:r>
      <w:r w:rsidR="0092254F" w:rsidRPr="008141C3">
        <w:t>James</w:t>
      </w:r>
      <w:r w:rsidR="0092254F">
        <w:t xml:space="preserve"> </w:t>
      </w:r>
      <w:r>
        <w:t xml:space="preserve">Cameron as keynote speaker.  His </w:t>
      </w:r>
      <w:r w:rsidR="008141C3" w:rsidRPr="008141C3">
        <w:t>numerous visits</w:t>
      </w:r>
      <w:r w:rsidR="0092254F" w:rsidRPr="008141C3">
        <w:t xml:space="preserve"> to the wreck of </w:t>
      </w:r>
      <w:r w:rsidR="0092254F" w:rsidRPr="008141C3">
        <w:rPr>
          <w:i/>
        </w:rPr>
        <w:t>Titanic</w:t>
      </w:r>
      <w:r w:rsidR="007859FD" w:rsidRPr="008141C3">
        <w:t>, inventions</w:t>
      </w:r>
      <w:r w:rsidRPr="008141C3">
        <w:t xml:space="preserve">, </w:t>
      </w:r>
      <w:r w:rsidR="001C7A8C" w:rsidRPr="008141C3">
        <w:t xml:space="preserve">documentaries, </w:t>
      </w:r>
      <w:r w:rsidR="007859FD" w:rsidRPr="008141C3">
        <w:t>and publications</w:t>
      </w:r>
      <w:r w:rsidRPr="008141C3">
        <w:t xml:space="preserve"> </w:t>
      </w:r>
      <w:r w:rsidR="007859FD" w:rsidRPr="008141C3">
        <w:t>have contributed</w:t>
      </w:r>
      <w:r w:rsidR="007859FD">
        <w:t xml:space="preserve"> greatly</w:t>
      </w:r>
      <w:r>
        <w:t xml:space="preserve"> to marine forensic science—something t</w:t>
      </w:r>
      <w:r w:rsidR="00CD0E08">
        <w:t>hat the public is not aware of.”</w:t>
      </w:r>
    </w:p>
    <w:p w:rsidR="00AF0442" w:rsidRDefault="00AF0442" w:rsidP="00081480"/>
    <w:p w:rsidR="007859FD" w:rsidRDefault="00EB6E44" w:rsidP="00081480">
      <w:r>
        <w:t>2012 will be</w:t>
      </w:r>
      <w:r w:rsidR="007859FD">
        <w:t xml:space="preserve"> a </w:t>
      </w:r>
      <w:r w:rsidR="00130E9D">
        <w:t xml:space="preserve">year </w:t>
      </w:r>
      <w:r w:rsidR="00314B36">
        <w:t>commemorating</w:t>
      </w:r>
      <w:r w:rsidR="00123D54">
        <w:t xml:space="preserve"> </w:t>
      </w:r>
      <w:r>
        <w:t xml:space="preserve">many </w:t>
      </w:r>
      <w:r w:rsidR="00123D54">
        <w:t xml:space="preserve">historic </w:t>
      </w:r>
      <w:r w:rsidR="00130E9D">
        <w:t>shipwrecks</w:t>
      </w:r>
      <w:r w:rsidR="00314B36">
        <w:t xml:space="preserve"> including</w:t>
      </w:r>
      <w:r w:rsidR="00130E9D">
        <w:t>:</w:t>
      </w:r>
    </w:p>
    <w:p w:rsidR="007859FD" w:rsidRPr="00314B36" w:rsidRDefault="00123D54" w:rsidP="00314B36">
      <w:r w:rsidRPr="00314B36">
        <w:rPr>
          <w:rFonts w:cs="Times"/>
          <w:i/>
          <w:color w:val="000000"/>
        </w:rPr>
        <w:t xml:space="preserve">DKM </w:t>
      </w:r>
      <w:r w:rsidRPr="00314B36">
        <w:rPr>
          <w:rFonts w:cs="Helvetica"/>
          <w:i/>
          <w:color w:val="000000"/>
        </w:rPr>
        <w:t>Bismarck</w:t>
      </w:r>
      <w:r w:rsidRPr="00314B36">
        <w:rPr>
          <w:rFonts w:cs="Helvetica"/>
          <w:color w:val="000000"/>
        </w:rPr>
        <w:t xml:space="preserve"> </w:t>
      </w:r>
      <w:r w:rsidRPr="00314B36">
        <w:rPr>
          <w:rFonts w:cs="Times"/>
          <w:color w:val="000000"/>
        </w:rPr>
        <w:t xml:space="preserve">and </w:t>
      </w:r>
      <w:r w:rsidRPr="00314B36">
        <w:rPr>
          <w:rFonts w:cs="Times"/>
          <w:i/>
          <w:color w:val="000000"/>
        </w:rPr>
        <w:t xml:space="preserve">HMS </w:t>
      </w:r>
      <w:r w:rsidRPr="00314B36">
        <w:rPr>
          <w:rFonts w:cs="Helvetica"/>
          <w:i/>
          <w:color w:val="000000"/>
        </w:rPr>
        <w:t>Hood</w:t>
      </w:r>
      <w:r w:rsidRPr="00314B36">
        <w:rPr>
          <w:rFonts w:cs="Helvetica"/>
          <w:color w:val="000000"/>
        </w:rPr>
        <w:t xml:space="preserve"> </w:t>
      </w:r>
      <w:r w:rsidR="00314B36">
        <w:rPr>
          <w:rFonts w:cs="Times"/>
          <w:color w:val="000000"/>
        </w:rPr>
        <w:t xml:space="preserve">(70 years), </w:t>
      </w:r>
      <w:r w:rsidRPr="00314B36">
        <w:rPr>
          <w:rFonts w:cs="Times"/>
          <w:i/>
          <w:color w:val="000000"/>
        </w:rPr>
        <w:t xml:space="preserve">RMS </w:t>
      </w:r>
      <w:r w:rsidRPr="00314B36">
        <w:rPr>
          <w:rFonts w:cs="Helvetica"/>
          <w:i/>
          <w:color w:val="000000"/>
        </w:rPr>
        <w:t>Titanic</w:t>
      </w:r>
      <w:r w:rsidR="00314B36">
        <w:rPr>
          <w:rFonts w:cs="Times"/>
          <w:color w:val="000000"/>
        </w:rPr>
        <w:t xml:space="preserve"> (100 years), </w:t>
      </w:r>
      <w:r w:rsidRPr="00314B36">
        <w:rPr>
          <w:rFonts w:cs="Times"/>
          <w:i/>
          <w:color w:val="000000"/>
        </w:rPr>
        <w:t xml:space="preserve">USS </w:t>
      </w:r>
      <w:r w:rsidRPr="00314B36">
        <w:rPr>
          <w:rFonts w:cs="Helvetica"/>
          <w:i/>
          <w:color w:val="000000"/>
        </w:rPr>
        <w:t>Monitor</w:t>
      </w:r>
      <w:r w:rsidRPr="00314B36">
        <w:rPr>
          <w:rFonts w:cs="Times"/>
          <w:color w:val="000000"/>
        </w:rPr>
        <w:t xml:space="preserve">, Civil War Ironclad (150 years) </w:t>
      </w:r>
      <w:r w:rsidR="00314B36">
        <w:rPr>
          <w:rFonts w:cs="Helvetica"/>
          <w:color w:val="000000"/>
        </w:rPr>
        <w:t xml:space="preserve">and </w:t>
      </w:r>
      <w:r w:rsidRPr="00314B36">
        <w:rPr>
          <w:rFonts w:cs="Times"/>
          <w:i/>
          <w:color w:val="000000"/>
        </w:rPr>
        <w:t>USS Scorpion</w:t>
      </w:r>
      <w:r w:rsidR="00314B36">
        <w:rPr>
          <w:rFonts w:cs="Times"/>
          <w:i/>
          <w:color w:val="000000"/>
        </w:rPr>
        <w:t xml:space="preserve"> </w:t>
      </w:r>
      <w:r w:rsidR="00314B36" w:rsidRPr="00314B36">
        <w:rPr>
          <w:rFonts w:cs="Times"/>
          <w:color w:val="000000"/>
        </w:rPr>
        <w:t>(</w:t>
      </w:r>
      <w:r w:rsidR="00314B36">
        <w:rPr>
          <w:rFonts w:cs="Times"/>
          <w:color w:val="000000"/>
        </w:rPr>
        <w:t>200 years)</w:t>
      </w:r>
    </w:p>
    <w:p w:rsidR="00314B36" w:rsidRDefault="00314B36" w:rsidP="00314B36">
      <w:pPr>
        <w:pStyle w:val="ListParagraph"/>
        <w:ind w:left="1440"/>
      </w:pPr>
    </w:p>
    <w:p w:rsidR="00081480" w:rsidRDefault="00081480" w:rsidP="00081480">
      <w:r>
        <w:t xml:space="preserve">More </w:t>
      </w:r>
      <w:r w:rsidR="00314B36">
        <w:t xml:space="preserve">on new and historic shipwrecks </w:t>
      </w:r>
      <w:r w:rsidR="00236C90">
        <w:t>is available on the</w:t>
      </w:r>
      <w:r>
        <w:t xml:space="preserve"> symposium’s official website: </w:t>
      </w:r>
      <w:hyperlink r:id="rId6" w:history="1">
        <w:r w:rsidR="00123D54" w:rsidRPr="00362186">
          <w:rPr>
            <w:rStyle w:val="Hyperlink"/>
          </w:rPr>
          <w:t>http://www.sname.org/SNAME/Forensics2012/Home/Default.aspx</w:t>
        </w:r>
      </w:hyperlink>
      <w:r w:rsidR="00123D54">
        <w:t>.</w:t>
      </w:r>
    </w:p>
    <w:p w:rsidR="00123D54" w:rsidRDefault="00123D54" w:rsidP="00081480"/>
    <w:p w:rsidR="00123D54" w:rsidRDefault="00123D54" w:rsidP="00081480">
      <w:r>
        <w:t xml:space="preserve">Marine forensics publications may be obtained on </w:t>
      </w:r>
      <w:hyperlink r:id="rId7" w:history="1">
        <w:r w:rsidRPr="00362186">
          <w:rPr>
            <w:rStyle w:val="Hyperlink"/>
          </w:rPr>
          <w:t>http://www.sname.org/SNAME/SNAME/Publications/Books/Default.aspx</w:t>
        </w:r>
      </w:hyperlink>
    </w:p>
    <w:p w:rsidR="00314B36" w:rsidRDefault="00314B36" w:rsidP="00081480">
      <w:pPr>
        <w:rPr>
          <w:i/>
        </w:rPr>
      </w:pPr>
      <w:r>
        <w:t>########</w:t>
      </w:r>
    </w:p>
    <w:p w:rsidR="00123D54" w:rsidRDefault="00123D54" w:rsidP="00081480">
      <w:pPr>
        <w:rPr>
          <w:i/>
        </w:rPr>
      </w:pPr>
    </w:p>
    <w:p w:rsidR="00123D54" w:rsidRDefault="00123D54" w:rsidP="00081480">
      <w:r>
        <w:t xml:space="preserve">For </w:t>
      </w:r>
      <w:r w:rsidR="00314B36">
        <w:t xml:space="preserve">further </w:t>
      </w:r>
      <w:r>
        <w:t>information:</w:t>
      </w:r>
    </w:p>
    <w:p w:rsidR="00123D54" w:rsidRDefault="00123D54" w:rsidP="00081480">
      <w:r>
        <w:t>Pierette Domenica Simpson</w:t>
      </w:r>
      <w:r w:rsidR="00314B36">
        <w:t>, www.pierettesimpson.com</w:t>
      </w:r>
    </w:p>
    <w:p w:rsidR="00123D54" w:rsidRDefault="004E7D3E" w:rsidP="00081480">
      <w:hyperlink r:id="rId8" w:history="1">
        <w:r w:rsidR="00123D54" w:rsidRPr="00362186">
          <w:rPr>
            <w:rStyle w:val="Hyperlink"/>
          </w:rPr>
          <w:t>Pierette@pierettesimpson.com</w:t>
        </w:r>
      </w:hyperlink>
    </w:p>
    <w:p w:rsidR="00123D54" w:rsidRDefault="00123D54" w:rsidP="00081480">
      <w:r>
        <w:t>248-349- 8557</w:t>
      </w:r>
    </w:p>
    <w:p w:rsidR="00A833C4" w:rsidRDefault="00A833C4"/>
    <w:p w:rsidR="00A833C4" w:rsidRDefault="00A833C4"/>
    <w:p w:rsidR="004A1EEE" w:rsidRDefault="004A1EEE"/>
    <w:p w:rsidR="004A1EEE" w:rsidRPr="00164604" w:rsidRDefault="004A1EEE"/>
    <w:p w:rsidR="00304614" w:rsidRPr="00335176" w:rsidRDefault="00304614">
      <w:pPr>
        <w:rPr>
          <w:sz w:val="32"/>
          <w:szCs w:val="32"/>
        </w:rPr>
      </w:pPr>
    </w:p>
    <w:sectPr w:rsidR="00304614" w:rsidRPr="00335176" w:rsidSect="006D4A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7BF"/>
    <w:multiLevelType w:val="hybridMultilevel"/>
    <w:tmpl w:val="50C28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6317A"/>
    <w:multiLevelType w:val="hybridMultilevel"/>
    <w:tmpl w:val="C9265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35176"/>
    <w:rsid w:val="000079E8"/>
    <w:rsid w:val="00081480"/>
    <w:rsid w:val="000D4148"/>
    <w:rsid w:val="000E372D"/>
    <w:rsid w:val="00123D54"/>
    <w:rsid w:val="00130E9D"/>
    <w:rsid w:val="00164604"/>
    <w:rsid w:val="001C7A8C"/>
    <w:rsid w:val="001F32D2"/>
    <w:rsid w:val="001F5CA5"/>
    <w:rsid w:val="00236C90"/>
    <w:rsid w:val="002E58ED"/>
    <w:rsid w:val="00304614"/>
    <w:rsid w:val="00314B36"/>
    <w:rsid w:val="00324C88"/>
    <w:rsid w:val="00325945"/>
    <w:rsid w:val="00335176"/>
    <w:rsid w:val="00424BF1"/>
    <w:rsid w:val="004A1EEE"/>
    <w:rsid w:val="004E7D3E"/>
    <w:rsid w:val="005A02B2"/>
    <w:rsid w:val="005D6511"/>
    <w:rsid w:val="006D4A30"/>
    <w:rsid w:val="007859FD"/>
    <w:rsid w:val="008141C3"/>
    <w:rsid w:val="008D5844"/>
    <w:rsid w:val="0092254F"/>
    <w:rsid w:val="00A833C4"/>
    <w:rsid w:val="00AF0442"/>
    <w:rsid w:val="00CD0E08"/>
    <w:rsid w:val="00CD5CDF"/>
    <w:rsid w:val="00D35BBF"/>
    <w:rsid w:val="00EB6E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ette@pierettesimpso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name.org/SNAME/SNAME/Publications/Book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name.org/SNAME/Forensics2012/Home/Default.asp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E5110-E577-4F68-9499-1EDC2B99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Pierette Simpson</dc:creator>
  <cp:lastModifiedBy>Kathy McCavanagh</cp:lastModifiedBy>
  <cp:revision>2</cp:revision>
  <dcterms:created xsi:type="dcterms:W3CDTF">2011-06-02T19:23:00Z</dcterms:created>
  <dcterms:modified xsi:type="dcterms:W3CDTF">2011-06-02T19:23:00Z</dcterms:modified>
</cp:coreProperties>
</file>